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BA1A87">
        <w:rPr>
          <w:rFonts w:ascii="Arial" w:hAnsi="Arial" w:cs="Arial"/>
          <w:b/>
          <w:bCs/>
          <w:sz w:val="24"/>
          <w:szCs w:val="24"/>
        </w:rPr>
        <w:t>16</w:t>
      </w:r>
      <w:r w:rsidR="00E12BB8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4572A3">
        <w:rPr>
          <w:rFonts w:ascii="Arial" w:hAnsi="Arial" w:cs="Arial"/>
          <w:b/>
          <w:bCs/>
          <w:sz w:val="28"/>
          <w:szCs w:val="24"/>
          <w:lang w:eastAsia="zh-CN"/>
        </w:rPr>
        <w:t>9815</w:t>
      </w:r>
      <w:bookmarkStart w:id="0" w:name="_GoBack"/>
      <w:bookmarkEnd w:id="0"/>
    </w:p>
    <w:p w:rsidR="00463675" w:rsidRPr="000F4E43" w:rsidRDefault="00E12BB8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12BB8">
        <w:rPr>
          <w:rFonts w:ascii="Arial" w:hAnsi="Arial" w:cs="Arial"/>
          <w:b/>
          <w:bCs/>
          <w:sz w:val="24"/>
          <w:szCs w:val="24"/>
        </w:rPr>
        <w:t>Hyderabad, IN, 14th Oct – 18th Oct, 2024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926EDF">
      <w:pPr>
        <w:pStyle w:val="af"/>
        <w:ind w:hanging="1699"/>
      </w:pPr>
      <w:r w:rsidRPr="000F4E43">
        <w:t>Title:</w:t>
      </w:r>
      <w:r w:rsidRPr="000F4E43">
        <w:tab/>
      </w:r>
      <w:r w:rsidR="001E506D" w:rsidRPr="001E506D">
        <w:rPr>
          <w:color w:val="0D0D0D"/>
        </w:rPr>
        <w:t>LS on</w:t>
      </w:r>
      <w:r w:rsidR="0089161F" w:rsidRPr="0089161F">
        <w:rPr>
          <w:color w:val="0D0D0D"/>
        </w:rPr>
        <w:t xml:space="preserve"> </w:t>
      </w:r>
      <w:r w:rsidR="006578FB">
        <w:rPr>
          <w:color w:val="0D0D0D"/>
        </w:rPr>
        <w:t>r</w:t>
      </w:r>
      <w:r w:rsidR="006578FB" w:rsidRPr="006578FB">
        <w:rPr>
          <w:color w:val="0D0D0D"/>
        </w:rPr>
        <w:t>egenerative satellite payload</w:t>
      </w:r>
    </w:p>
    <w:p w:rsidR="00493DB4" w:rsidRPr="000F4E43" w:rsidRDefault="00463675" w:rsidP="00926EDF">
      <w:pPr>
        <w:pStyle w:val="af"/>
        <w:ind w:hanging="1699"/>
      </w:pPr>
      <w:r w:rsidRPr="000F4E43">
        <w:t>Response to:</w:t>
      </w:r>
      <w:r w:rsidRPr="000F4E43">
        <w:tab/>
      </w:r>
    </w:p>
    <w:p w:rsidR="00463675" w:rsidRPr="000F4E43" w:rsidRDefault="00463675" w:rsidP="00926EDF">
      <w:pPr>
        <w:pStyle w:val="af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77552E">
        <w:t>1</w:t>
      </w:r>
      <w:r w:rsidR="0078344F">
        <w:t>9</w:t>
      </w:r>
    </w:p>
    <w:p w:rsidR="00463675" w:rsidRPr="000F4E43" w:rsidRDefault="00463675" w:rsidP="00926EDF">
      <w:pPr>
        <w:pStyle w:val="af"/>
        <w:ind w:hanging="1699"/>
      </w:pPr>
      <w:r w:rsidRPr="000F4E43">
        <w:t>Work Item:</w:t>
      </w:r>
      <w:r w:rsidRPr="000F4E43">
        <w:tab/>
      </w:r>
      <w:r w:rsidR="0078344F" w:rsidRPr="0078344F">
        <w:t>5GSAT_Ph3_ARCH</w:t>
      </w:r>
    </w:p>
    <w:p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A179C9">
        <w:rPr>
          <w:lang w:val="fr-FR"/>
        </w:rPr>
        <w:t>RAN3</w:t>
      </w:r>
      <w:r w:rsidR="006D2F83">
        <w:rPr>
          <w:lang w:val="fr-FR"/>
        </w:rPr>
        <w:t xml:space="preserve">, </w:t>
      </w:r>
      <w:r w:rsidR="006D2F83" w:rsidRPr="006D2F83">
        <w:rPr>
          <w:lang w:val="fr-FR"/>
        </w:rPr>
        <w:t>RAN2</w:t>
      </w:r>
    </w:p>
    <w:p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BB3E04" w:rsidRDefault="00463675">
      <w:pPr>
        <w:tabs>
          <w:tab w:val="left" w:pos="2268"/>
        </w:tabs>
        <w:rPr>
          <w:rFonts w:ascii="Arial" w:hAnsi="Arial" w:cs="Arial"/>
          <w:bCs/>
          <w:lang w:val="sv-SE"/>
        </w:rPr>
      </w:pPr>
      <w:r w:rsidRPr="00BB3E04">
        <w:rPr>
          <w:rFonts w:ascii="Arial" w:hAnsi="Arial" w:cs="Arial"/>
          <w:b/>
          <w:lang w:val="sv-SE"/>
        </w:rPr>
        <w:t>Contact Person:</w:t>
      </w:r>
      <w:r w:rsidRPr="00BB3E04">
        <w:rPr>
          <w:rFonts w:ascii="Arial" w:hAnsi="Arial" w:cs="Arial"/>
          <w:bCs/>
          <w:lang w:val="sv-SE"/>
        </w:rPr>
        <w:tab/>
      </w:r>
    </w:p>
    <w:p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40A88">
        <w:rPr>
          <w:b w:val="0"/>
          <w:bCs/>
          <w:color w:val="000000"/>
          <w:lang w:eastAsia="zh-CN"/>
        </w:rPr>
        <w:t>Wen Wang</w:t>
      </w:r>
    </w:p>
    <w:p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A40A88">
        <w:rPr>
          <w:bCs/>
          <w:color w:val="000000"/>
        </w:rPr>
        <w:t>wen.wang</w:t>
      </w:r>
      <w:r w:rsidR="00B4437B" w:rsidRPr="00B4437B">
        <w:rPr>
          <w:bCs/>
          <w:color w:val="000000"/>
        </w:rPr>
        <w:t>@vivo.com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130D76" w:rsidRDefault="00DC7396" w:rsidP="00AC222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During promoting the </w:t>
      </w:r>
      <w:r w:rsidR="00655303" w:rsidRPr="00655303">
        <w:rPr>
          <w:rFonts w:ascii="Arial" w:hAnsi="Arial" w:cs="Arial"/>
          <w:lang w:eastAsia="zh-CN"/>
        </w:rPr>
        <w:t>regenerative</w:t>
      </w:r>
      <w:r w:rsidR="00655303">
        <w:rPr>
          <w:rFonts w:ascii="Arial" w:hAnsi="Arial" w:cs="Arial"/>
          <w:lang w:eastAsia="zh-CN"/>
        </w:rPr>
        <w:t xml:space="preserve"> satellite</w:t>
      </w:r>
      <w:r w:rsidR="00655303" w:rsidRPr="00655303">
        <w:rPr>
          <w:rFonts w:ascii="Arial" w:hAnsi="Arial" w:cs="Arial"/>
          <w:lang w:eastAsia="zh-CN"/>
        </w:rPr>
        <w:t xml:space="preserve"> payload</w:t>
      </w:r>
      <w:r>
        <w:rPr>
          <w:rFonts w:ascii="Arial" w:hAnsi="Arial" w:cs="Arial"/>
          <w:lang w:eastAsia="zh-CN"/>
        </w:rPr>
        <w:t xml:space="preserve"> </w:t>
      </w:r>
      <w:r w:rsidR="00655303">
        <w:rPr>
          <w:rFonts w:ascii="Arial" w:hAnsi="Arial" w:cs="Arial"/>
          <w:lang w:eastAsia="zh-CN"/>
        </w:rPr>
        <w:t xml:space="preserve">feature </w:t>
      </w:r>
      <w:r>
        <w:rPr>
          <w:rFonts w:ascii="Arial" w:hAnsi="Arial" w:cs="Arial"/>
          <w:lang w:eastAsia="zh-CN"/>
        </w:rPr>
        <w:t>in R19,</w:t>
      </w:r>
      <w:r w:rsidR="0017729B">
        <w:rPr>
          <w:rFonts w:ascii="Arial" w:hAnsi="Arial" w:cs="Arial"/>
          <w:lang w:eastAsia="zh-CN"/>
        </w:rPr>
        <w:t xml:space="preserve"> </w:t>
      </w:r>
      <w:r w:rsidR="00130D76">
        <w:rPr>
          <w:rFonts w:ascii="Arial" w:hAnsi="Arial" w:cs="Arial"/>
          <w:lang w:eastAsia="zh-CN"/>
        </w:rPr>
        <w:t xml:space="preserve">SA2 </w:t>
      </w:r>
      <w:r w:rsidR="00B57A14">
        <w:rPr>
          <w:rFonts w:ascii="Arial" w:hAnsi="Arial" w:cs="Arial"/>
          <w:lang w:eastAsia="zh-CN"/>
        </w:rPr>
        <w:t xml:space="preserve">would like to check with RAN3 and RAN2 </w:t>
      </w:r>
      <w:r w:rsidR="00AA43A0">
        <w:rPr>
          <w:rFonts w:ascii="Arial" w:hAnsi="Arial" w:cs="Arial"/>
          <w:lang w:eastAsia="zh-CN"/>
        </w:rPr>
        <w:t xml:space="preserve">with </w:t>
      </w:r>
      <w:r w:rsidR="00B57A14">
        <w:rPr>
          <w:rFonts w:ascii="Arial" w:hAnsi="Arial" w:cs="Arial"/>
          <w:lang w:eastAsia="zh-CN"/>
        </w:rPr>
        <w:t xml:space="preserve">the following </w:t>
      </w:r>
      <w:r w:rsidR="00D01D19">
        <w:rPr>
          <w:rFonts w:ascii="Arial" w:hAnsi="Arial" w:cs="Arial"/>
          <w:lang w:eastAsia="zh-CN"/>
        </w:rPr>
        <w:t>questions</w:t>
      </w:r>
      <w:r w:rsidR="00130D76">
        <w:rPr>
          <w:rFonts w:ascii="Arial" w:hAnsi="Arial" w:cs="Arial"/>
          <w:lang w:eastAsia="zh-CN"/>
        </w:rPr>
        <w:t>:</w:t>
      </w:r>
    </w:p>
    <w:p w:rsidR="00B57A14" w:rsidRDefault="00B57A14" w:rsidP="00AC222D">
      <w:pPr>
        <w:jc w:val="both"/>
        <w:rPr>
          <w:rFonts w:ascii="Arial" w:hAnsi="Arial" w:cs="Arial"/>
          <w:lang w:eastAsia="zh-CN"/>
        </w:rPr>
      </w:pPr>
    </w:p>
    <w:p w:rsidR="00B57A14" w:rsidRDefault="006B12CE" w:rsidP="00B57A14">
      <w:pPr>
        <w:numPr>
          <w:ilvl w:val="0"/>
          <w:numId w:val="19"/>
        </w:numPr>
        <w:jc w:val="both"/>
        <w:rPr>
          <w:rFonts w:ascii="Arial" w:hAnsi="Arial" w:cs="Arial"/>
          <w:lang w:eastAsia="zh-CN"/>
        </w:rPr>
      </w:pPr>
      <w:r w:rsidRPr="006B12CE">
        <w:rPr>
          <w:rFonts w:ascii="Arial" w:hAnsi="Arial" w:cs="Arial"/>
          <w:lang w:eastAsia="zh-CN"/>
        </w:rPr>
        <w:t>In case of satellite access with regenerative payload</w:t>
      </w:r>
      <w:r>
        <w:rPr>
          <w:rFonts w:ascii="Arial" w:hAnsi="Arial" w:cs="Arial"/>
          <w:lang w:eastAsia="zh-CN"/>
        </w:rPr>
        <w:t>,</w:t>
      </w:r>
      <w:r w:rsidRPr="006B12C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if CN doesn’t </w:t>
      </w:r>
      <w:r w:rsidRPr="006B12CE">
        <w:rPr>
          <w:rFonts w:ascii="Arial" w:hAnsi="Arial" w:cs="Arial"/>
          <w:lang w:eastAsia="zh-CN"/>
        </w:rPr>
        <w:t>differentiat</w:t>
      </w:r>
      <w:r>
        <w:rPr>
          <w:rFonts w:ascii="Arial" w:hAnsi="Arial" w:cs="Arial"/>
          <w:lang w:eastAsia="zh-CN"/>
        </w:rPr>
        <w:t>e</w:t>
      </w:r>
      <w:r w:rsidRPr="006B12CE">
        <w:rPr>
          <w:rFonts w:ascii="Arial" w:hAnsi="Arial" w:cs="Arial"/>
          <w:lang w:eastAsia="zh-CN"/>
        </w:rPr>
        <w:t xml:space="preserve"> the RAT type </w:t>
      </w:r>
      <w:r>
        <w:rPr>
          <w:rFonts w:ascii="Arial" w:hAnsi="Arial" w:cs="Arial"/>
          <w:lang w:eastAsia="zh-CN"/>
        </w:rPr>
        <w:t xml:space="preserve">whether </w:t>
      </w:r>
      <w:r w:rsidRPr="006B12CE">
        <w:rPr>
          <w:rFonts w:ascii="Arial" w:hAnsi="Arial" w:cs="Arial"/>
          <w:lang w:eastAsia="zh-CN"/>
        </w:rPr>
        <w:t>is transparent satellite payload or regenerative satellite payload</w:t>
      </w:r>
      <w:r w:rsidR="00877F49">
        <w:rPr>
          <w:rFonts w:ascii="Arial" w:hAnsi="Arial" w:cs="Arial"/>
          <w:lang w:eastAsia="zh-CN"/>
        </w:rPr>
        <w:t xml:space="preserve"> for CN PDB determination</w:t>
      </w:r>
      <w:r>
        <w:rPr>
          <w:rFonts w:ascii="Arial" w:hAnsi="Arial" w:cs="Arial"/>
          <w:lang w:eastAsia="zh-CN"/>
        </w:rPr>
        <w:t>, then SA2 would like to know</w:t>
      </w:r>
      <w:r w:rsidRPr="006B12C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w</w:t>
      </w:r>
      <w:r w:rsidR="00B57A14">
        <w:rPr>
          <w:rFonts w:ascii="Arial" w:hAnsi="Arial" w:cs="Arial"/>
          <w:lang w:eastAsia="zh-CN"/>
        </w:rPr>
        <w:t xml:space="preserve">hether RAN can be </w:t>
      </w:r>
      <w:r w:rsidR="00B57A14" w:rsidRPr="00B57A14">
        <w:rPr>
          <w:rFonts w:ascii="Arial" w:hAnsi="Arial" w:cs="Arial"/>
          <w:lang w:eastAsia="zh-CN"/>
        </w:rPr>
        <w:t xml:space="preserve">configured with a different value for the CN PDB depending on the satellite orbit type (LEO, MEO, GEO, etc), considering the additional delay between the </w:t>
      </w:r>
      <w:r>
        <w:rPr>
          <w:rFonts w:ascii="Arial" w:hAnsi="Arial" w:cs="Arial"/>
          <w:lang w:eastAsia="zh-CN"/>
        </w:rPr>
        <w:t>RAN</w:t>
      </w:r>
      <w:r w:rsidR="00B57A14" w:rsidRPr="00B57A14">
        <w:rPr>
          <w:rFonts w:ascii="Arial" w:hAnsi="Arial" w:cs="Arial"/>
          <w:lang w:eastAsia="zh-CN"/>
        </w:rPr>
        <w:t xml:space="preserve"> and the</w:t>
      </w:r>
      <w:r>
        <w:rPr>
          <w:rFonts w:ascii="Arial" w:hAnsi="Arial" w:cs="Arial"/>
          <w:lang w:eastAsia="zh-CN"/>
        </w:rPr>
        <w:t xml:space="preserve"> CN?</w:t>
      </w:r>
    </w:p>
    <w:p w:rsidR="00AA43A0" w:rsidRDefault="00AA43A0" w:rsidP="00B57A14">
      <w:pPr>
        <w:numPr>
          <w:ilvl w:val="0"/>
          <w:numId w:val="19"/>
        </w:num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considers the ISL</w:t>
      </w:r>
      <w:r w:rsidR="006A4B59">
        <w:rPr>
          <w:rFonts w:ascii="Arial" w:hAnsi="Arial" w:cs="Arial"/>
          <w:lang w:eastAsia="zh-CN"/>
        </w:rPr>
        <w:t>(s)</w:t>
      </w:r>
      <w:r>
        <w:rPr>
          <w:rFonts w:ascii="Arial" w:hAnsi="Arial" w:cs="Arial"/>
          <w:lang w:eastAsia="zh-CN"/>
        </w:rPr>
        <w:t xml:space="preserve"> involved will influence the </w:t>
      </w:r>
      <w:r w:rsidR="00714090">
        <w:rPr>
          <w:rFonts w:ascii="Arial" w:hAnsi="Arial" w:cs="Arial"/>
          <w:lang w:eastAsia="zh-CN"/>
        </w:rPr>
        <w:t>e2e</w:t>
      </w:r>
      <w:r>
        <w:rPr>
          <w:rFonts w:ascii="Arial" w:hAnsi="Arial" w:cs="Arial"/>
          <w:lang w:eastAsia="zh-CN"/>
        </w:rPr>
        <w:t xml:space="preserve"> QoS</w:t>
      </w:r>
      <w:r w:rsidR="00F67D96">
        <w:rPr>
          <w:rFonts w:ascii="Arial" w:hAnsi="Arial" w:cs="Arial"/>
          <w:lang w:eastAsia="zh-CN"/>
        </w:rPr>
        <w:t xml:space="preserve"> handling, SA2 would like to know whether RAN will consider the ISL</w:t>
      </w:r>
      <w:r w:rsidR="006A4B59">
        <w:rPr>
          <w:rFonts w:ascii="Arial" w:hAnsi="Arial" w:cs="Arial"/>
          <w:lang w:eastAsia="zh-CN"/>
        </w:rPr>
        <w:t>(s)</w:t>
      </w:r>
      <w:r w:rsidR="00F67D96">
        <w:rPr>
          <w:rFonts w:ascii="Arial" w:hAnsi="Arial" w:cs="Arial"/>
          <w:lang w:eastAsia="zh-CN"/>
        </w:rPr>
        <w:t xml:space="preserve"> impacts in this release? </w:t>
      </w:r>
    </w:p>
    <w:p w:rsidR="00F67D96" w:rsidRDefault="00F67D96" w:rsidP="00F67D96">
      <w:pPr>
        <w:numPr>
          <w:ilvl w:val="1"/>
          <w:numId w:val="19"/>
        </w:num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If YES, whether RAN can directly handle the e2e QoS without CN being aware of ISL</w:t>
      </w:r>
      <w:r w:rsidR="006A4B59">
        <w:rPr>
          <w:rFonts w:ascii="Arial" w:hAnsi="Arial" w:cs="Arial"/>
          <w:lang w:eastAsia="zh-CN"/>
        </w:rPr>
        <w:t>(s)</w:t>
      </w:r>
      <w:r>
        <w:rPr>
          <w:rFonts w:ascii="Arial" w:hAnsi="Arial" w:cs="Arial"/>
          <w:lang w:eastAsia="zh-CN"/>
        </w:rPr>
        <w:t xml:space="preserve"> involved?</w:t>
      </w:r>
      <w:r w:rsidR="00ED0538">
        <w:rPr>
          <w:rFonts w:ascii="Arial" w:hAnsi="Arial" w:cs="Arial"/>
          <w:lang w:eastAsia="zh-CN"/>
        </w:rPr>
        <w:t xml:space="preserve"> </w:t>
      </w:r>
    </w:p>
    <w:p w:rsidR="006A4B59" w:rsidRDefault="006A4B59" w:rsidP="00706E26">
      <w:pPr>
        <w:numPr>
          <w:ilvl w:val="2"/>
          <w:numId w:val="19"/>
        </w:num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If RAN can handle, how to decide the </w:t>
      </w:r>
      <w:r w:rsidRPr="00B57A14">
        <w:rPr>
          <w:rFonts w:ascii="Arial" w:hAnsi="Arial" w:cs="Arial"/>
          <w:lang w:eastAsia="zh-CN"/>
        </w:rPr>
        <w:t>value for the CN PDB</w:t>
      </w:r>
      <w:r>
        <w:rPr>
          <w:rFonts w:ascii="Arial" w:hAnsi="Arial" w:cs="Arial"/>
          <w:lang w:eastAsia="zh-CN"/>
        </w:rPr>
        <w:t xml:space="preserve"> if ISL(s) involved?</w:t>
      </w:r>
    </w:p>
    <w:p w:rsidR="00F67D96" w:rsidRDefault="00F67D96" w:rsidP="00706E26">
      <w:pPr>
        <w:numPr>
          <w:ilvl w:val="1"/>
          <w:numId w:val="19"/>
        </w:num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a), If no, whether RAN will consider to provide the ISL</w:t>
      </w:r>
      <w:r w:rsidR="00C92AF9">
        <w:rPr>
          <w:rFonts w:ascii="Arial" w:hAnsi="Arial" w:cs="Arial"/>
          <w:lang w:eastAsia="zh-CN"/>
        </w:rPr>
        <w:t>(s)</w:t>
      </w:r>
      <w:r>
        <w:rPr>
          <w:rFonts w:ascii="Arial" w:hAnsi="Arial" w:cs="Arial"/>
          <w:lang w:eastAsia="zh-CN"/>
        </w:rPr>
        <w:t xml:space="preserve"> info to CN?</w:t>
      </w:r>
    </w:p>
    <w:p w:rsidR="00B57A14" w:rsidRPr="00C92AF9" w:rsidRDefault="00B57A14" w:rsidP="00AC222D">
      <w:pPr>
        <w:jc w:val="both"/>
        <w:rPr>
          <w:rFonts w:ascii="Arial" w:hAnsi="Arial" w:cs="Arial"/>
          <w:lang w:eastAsia="zh-CN"/>
        </w:rPr>
      </w:pPr>
    </w:p>
    <w:p w:rsidR="00130D76" w:rsidRDefault="00130D76" w:rsidP="00AC222D">
      <w:pPr>
        <w:jc w:val="both"/>
        <w:rPr>
          <w:rFonts w:ascii="Arial" w:hAnsi="Arial" w:cs="Arial"/>
          <w:lang w:eastAsia="zh-CN"/>
        </w:rPr>
      </w:pPr>
    </w:p>
    <w:p w:rsidR="0078344F" w:rsidRPr="00BA2075" w:rsidRDefault="0078344F" w:rsidP="00AC222D">
      <w:pPr>
        <w:jc w:val="both"/>
        <w:rPr>
          <w:rFonts w:ascii="Arial" w:hAnsi="Arial" w:cs="Arial"/>
          <w:lang w:eastAsia="zh-CN"/>
        </w:rPr>
      </w:pPr>
    </w:p>
    <w:p w:rsidR="006A447F" w:rsidRDefault="006A447F">
      <w:pPr>
        <w:rPr>
          <w:rFonts w:ascii="Arial" w:hAnsi="Arial" w:cs="Arial"/>
          <w:color w:val="FF0000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BE213A" w:rsidRDefault="00BE213A" w:rsidP="00257CEE">
      <w:pPr>
        <w:ind w:left="994" w:hanging="994"/>
        <w:rPr>
          <w:rFonts w:ascii="Arial" w:hAnsi="Arial" w:cs="Arial"/>
        </w:rPr>
      </w:pPr>
    </w:p>
    <w:p w:rsidR="00855626" w:rsidRPr="008F47A7" w:rsidRDefault="00855626" w:rsidP="00257CEE">
      <w:pPr>
        <w:ind w:left="994" w:hanging="994"/>
        <w:rPr>
          <w:rFonts w:ascii="Arial" w:hAnsi="Arial" w:cs="Arial"/>
          <w:b/>
          <w:bCs/>
        </w:rPr>
      </w:pPr>
      <w:r w:rsidRPr="008F47A7">
        <w:rPr>
          <w:rFonts w:ascii="Arial" w:hAnsi="Arial" w:cs="Arial"/>
          <w:b/>
          <w:bCs/>
        </w:rPr>
        <w:t xml:space="preserve">To </w:t>
      </w:r>
      <w:r w:rsidR="00D01D19">
        <w:rPr>
          <w:rFonts w:ascii="Arial" w:hAnsi="Arial" w:cs="Arial"/>
          <w:b/>
          <w:bCs/>
        </w:rPr>
        <w:t>RAN3 and RAN2</w:t>
      </w:r>
      <w:r w:rsidRPr="008F47A7">
        <w:rPr>
          <w:rFonts w:ascii="Arial" w:hAnsi="Arial" w:cs="Arial"/>
          <w:b/>
          <w:bCs/>
        </w:rPr>
        <w:t xml:space="preserve">: </w:t>
      </w:r>
    </w:p>
    <w:p w:rsidR="0066337D" w:rsidRDefault="0066337D" w:rsidP="00257CEE">
      <w:pPr>
        <w:ind w:left="994" w:hanging="994"/>
        <w:rPr>
          <w:rFonts w:ascii="Arial" w:hAnsi="Arial" w:cs="Arial"/>
        </w:rPr>
      </w:pPr>
    </w:p>
    <w:p w:rsidR="0066337D" w:rsidRDefault="0066337D" w:rsidP="00257CEE">
      <w:pPr>
        <w:ind w:left="994" w:hanging="994"/>
        <w:rPr>
          <w:rFonts w:ascii="Arial" w:hAnsi="Arial" w:cs="Arial"/>
        </w:rPr>
      </w:pPr>
      <w:r w:rsidRPr="008F47A7">
        <w:rPr>
          <w:rFonts w:ascii="Arial" w:hAnsi="Arial" w:cs="Arial"/>
          <w:b/>
          <w:bCs/>
        </w:rPr>
        <w:t>ACTION: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SA2 </w:t>
      </w:r>
      <w:r w:rsidR="0087575F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asks </w:t>
      </w:r>
      <w:r w:rsidR="00D01D19" w:rsidRPr="00D01D19">
        <w:rPr>
          <w:rFonts w:ascii="Arial" w:hAnsi="Arial" w:cs="Arial"/>
        </w:rPr>
        <w:t>RAN3 and RAN2</w:t>
      </w:r>
      <w:r w:rsidR="00BA2075">
        <w:rPr>
          <w:rFonts w:ascii="Arial" w:hAnsi="Arial" w:cs="Arial"/>
        </w:rPr>
        <w:t xml:space="preserve"> to </w:t>
      </w:r>
      <w:r w:rsidR="00694363">
        <w:rPr>
          <w:rFonts w:ascii="Arial" w:hAnsi="Arial" w:cs="Arial"/>
        </w:rPr>
        <w:t>take</w:t>
      </w:r>
      <w:r w:rsidR="00BA2075">
        <w:rPr>
          <w:rFonts w:ascii="Arial" w:hAnsi="Arial" w:cs="Arial"/>
        </w:rPr>
        <w:t xml:space="preserve"> above </w:t>
      </w:r>
      <w:r w:rsidR="00D01D19">
        <w:rPr>
          <w:rFonts w:ascii="Arial" w:hAnsi="Arial" w:cs="Arial"/>
        </w:rPr>
        <w:t>questions</w:t>
      </w:r>
      <w:r w:rsidR="00BA2075">
        <w:rPr>
          <w:rFonts w:ascii="Arial" w:hAnsi="Arial" w:cs="Arial"/>
        </w:rPr>
        <w:t xml:space="preserve"> </w:t>
      </w:r>
      <w:r w:rsidR="00694363">
        <w:rPr>
          <w:rFonts w:ascii="Arial" w:hAnsi="Arial" w:cs="Arial"/>
        </w:rPr>
        <w:t xml:space="preserve">into </w:t>
      </w:r>
      <w:r w:rsidR="006B7BC5">
        <w:rPr>
          <w:rFonts w:ascii="Arial" w:hAnsi="Arial" w:cs="Arial"/>
        </w:rPr>
        <w:t>account</w:t>
      </w:r>
      <w:r w:rsidR="00204F83">
        <w:rPr>
          <w:rFonts w:ascii="Arial" w:hAnsi="Arial" w:cs="Arial"/>
        </w:rPr>
        <w:t xml:space="preserve"> and provide an</w:t>
      </w:r>
      <w:r w:rsidR="008F7581">
        <w:rPr>
          <w:rFonts w:ascii="Arial" w:hAnsi="Arial" w:cs="Arial"/>
        </w:rPr>
        <w:t>swers</w:t>
      </w:r>
      <w:r w:rsidR="0087575F">
        <w:rPr>
          <w:rFonts w:ascii="Arial" w:hAnsi="Arial" w:cs="Arial"/>
        </w:rPr>
        <w:t>.</w:t>
      </w:r>
    </w:p>
    <w:p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BB23C6" w:rsidRDefault="00BB23C6" w:rsidP="00BB23C6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5B674C4B">
        <w:rPr>
          <w:rFonts w:ascii="Arial" w:hAnsi="Arial" w:cs="Arial"/>
        </w:rPr>
        <w:t>TSG-SA2 Meeting #16</w:t>
      </w:r>
      <w:r>
        <w:rPr>
          <w:rFonts w:ascii="Arial" w:hAnsi="Arial" w:cs="Arial"/>
        </w:rPr>
        <w:t>6</w:t>
      </w:r>
      <w:r>
        <w:tab/>
      </w:r>
      <w:r>
        <w:tab/>
      </w:r>
      <w:r>
        <w:rPr>
          <w:rFonts w:ascii="Arial" w:hAnsi="Arial" w:cs="Arial"/>
        </w:rPr>
        <w:t>18-22 Nov</w:t>
      </w:r>
      <w:r w:rsidRPr="5B674C4B">
        <w:rPr>
          <w:rFonts w:ascii="Arial" w:hAnsi="Arial" w:cs="Arial"/>
        </w:rPr>
        <w:t xml:space="preserve"> 2024</w:t>
      </w:r>
      <w:r>
        <w:tab/>
      </w:r>
      <w:r>
        <w:tab/>
      </w:r>
      <w:r>
        <w:rPr>
          <w:rFonts w:ascii="Arial" w:hAnsi="Arial" w:cs="Arial"/>
        </w:rPr>
        <w:t>Orlando</w:t>
      </w:r>
      <w:r w:rsidRPr="00C26EE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US</w:t>
      </w:r>
    </w:p>
    <w:p w:rsidR="00130D76" w:rsidRDefault="00130D76" w:rsidP="00130D7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324B8">
        <w:rPr>
          <w:rFonts w:ascii="Arial" w:hAnsi="Arial" w:cs="Arial"/>
        </w:rPr>
        <w:t>TSG-SA2 Meeting #166-Ad Hoc-e</w:t>
      </w:r>
      <w:r w:rsidRPr="00D324B8">
        <w:t xml:space="preserve">     </w:t>
      </w:r>
      <w:r w:rsidRPr="00D324B8">
        <w:rPr>
          <w:rFonts w:ascii="Arial" w:hAnsi="Arial" w:cs="Arial"/>
        </w:rPr>
        <w:t>20-24 Jan 2025</w:t>
      </w:r>
      <w:r w:rsidRPr="00D324B8">
        <w:tab/>
      </w:r>
      <w:r w:rsidRPr="00D324B8">
        <w:tab/>
      </w:r>
      <w:r w:rsidRPr="00D324B8">
        <w:tab/>
      </w:r>
      <w:r w:rsidRPr="00D324B8">
        <w:tab/>
        <w:t xml:space="preserve">       </w:t>
      </w:r>
      <w:r w:rsidRPr="00D324B8">
        <w:rPr>
          <w:rFonts w:ascii="Arial" w:hAnsi="Arial" w:cs="Arial"/>
        </w:rPr>
        <w:t>Online</w:t>
      </w:r>
    </w:p>
    <w:p w:rsidR="00A44C42" w:rsidRPr="00130D7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2A753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1C3E" w:rsidRDefault="00681C3E">
      <w:r>
        <w:separator/>
      </w:r>
    </w:p>
  </w:endnote>
  <w:endnote w:type="continuationSeparator" w:id="0">
    <w:p w:rsidR="00681C3E" w:rsidRDefault="00681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1C3E" w:rsidRDefault="00681C3E">
      <w:r>
        <w:separator/>
      </w:r>
    </w:p>
  </w:footnote>
  <w:footnote w:type="continuationSeparator" w:id="0">
    <w:p w:rsidR="00681C3E" w:rsidRDefault="00681C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561CCE"/>
    <w:multiLevelType w:val="hybridMultilevel"/>
    <w:tmpl w:val="545EF6D2"/>
    <w:lvl w:ilvl="0" w:tplc="83C22D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E6E78"/>
    <w:multiLevelType w:val="hybridMultilevel"/>
    <w:tmpl w:val="228CB58C"/>
    <w:lvl w:ilvl="0" w:tplc="71A8A01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54CBA"/>
    <w:rsid w:val="00055F95"/>
    <w:rsid w:val="00066AAD"/>
    <w:rsid w:val="000721AF"/>
    <w:rsid w:val="00073634"/>
    <w:rsid w:val="00077A67"/>
    <w:rsid w:val="00077E71"/>
    <w:rsid w:val="000853EA"/>
    <w:rsid w:val="00092844"/>
    <w:rsid w:val="000A38CB"/>
    <w:rsid w:val="000A468F"/>
    <w:rsid w:val="000B08DF"/>
    <w:rsid w:val="000B70AE"/>
    <w:rsid w:val="000C4018"/>
    <w:rsid w:val="000C536C"/>
    <w:rsid w:val="000C6CA1"/>
    <w:rsid w:val="000D5749"/>
    <w:rsid w:val="000E7FEC"/>
    <w:rsid w:val="000F05EB"/>
    <w:rsid w:val="000F08AB"/>
    <w:rsid w:val="000F2149"/>
    <w:rsid w:val="000F4E43"/>
    <w:rsid w:val="00121BEE"/>
    <w:rsid w:val="00124717"/>
    <w:rsid w:val="001253D6"/>
    <w:rsid w:val="001269B9"/>
    <w:rsid w:val="00127D76"/>
    <w:rsid w:val="00130D76"/>
    <w:rsid w:val="00132FD7"/>
    <w:rsid w:val="00133547"/>
    <w:rsid w:val="00142757"/>
    <w:rsid w:val="0016473D"/>
    <w:rsid w:val="00167744"/>
    <w:rsid w:val="001707C8"/>
    <w:rsid w:val="00172DAF"/>
    <w:rsid w:val="001733E0"/>
    <w:rsid w:val="00175A43"/>
    <w:rsid w:val="0017729B"/>
    <w:rsid w:val="00185D30"/>
    <w:rsid w:val="00187714"/>
    <w:rsid w:val="0019075D"/>
    <w:rsid w:val="001918F3"/>
    <w:rsid w:val="00193508"/>
    <w:rsid w:val="00197747"/>
    <w:rsid w:val="001A306C"/>
    <w:rsid w:val="001A4FB5"/>
    <w:rsid w:val="001B6F75"/>
    <w:rsid w:val="001B7D46"/>
    <w:rsid w:val="001C1B1A"/>
    <w:rsid w:val="001C3FC6"/>
    <w:rsid w:val="001C605D"/>
    <w:rsid w:val="001D0603"/>
    <w:rsid w:val="001D3A49"/>
    <w:rsid w:val="001D5B94"/>
    <w:rsid w:val="001D71CA"/>
    <w:rsid w:val="001D755F"/>
    <w:rsid w:val="001E0816"/>
    <w:rsid w:val="001E35A4"/>
    <w:rsid w:val="001E3D72"/>
    <w:rsid w:val="001E506D"/>
    <w:rsid w:val="001E65C3"/>
    <w:rsid w:val="001E6F25"/>
    <w:rsid w:val="00203740"/>
    <w:rsid w:val="00204F83"/>
    <w:rsid w:val="0020660E"/>
    <w:rsid w:val="002209CA"/>
    <w:rsid w:val="0022103D"/>
    <w:rsid w:val="00223ED5"/>
    <w:rsid w:val="0023044C"/>
    <w:rsid w:val="0023385B"/>
    <w:rsid w:val="00236171"/>
    <w:rsid w:val="0024309D"/>
    <w:rsid w:val="00243599"/>
    <w:rsid w:val="00245277"/>
    <w:rsid w:val="00247584"/>
    <w:rsid w:val="00251330"/>
    <w:rsid w:val="00257CEE"/>
    <w:rsid w:val="00262C21"/>
    <w:rsid w:val="00264421"/>
    <w:rsid w:val="00264F3F"/>
    <w:rsid w:val="002656B5"/>
    <w:rsid w:val="002671A1"/>
    <w:rsid w:val="002800AE"/>
    <w:rsid w:val="0028694A"/>
    <w:rsid w:val="002919CC"/>
    <w:rsid w:val="002965B7"/>
    <w:rsid w:val="002A6136"/>
    <w:rsid w:val="002A7536"/>
    <w:rsid w:val="002B240A"/>
    <w:rsid w:val="002B4E94"/>
    <w:rsid w:val="002B555A"/>
    <w:rsid w:val="002C09B8"/>
    <w:rsid w:val="002C3C2E"/>
    <w:rsid w:val="002C3C57"/>
    <w:rsid w:val="002C7450"/>
    <w:rsid w:val="002E07ED"/>
    <w:rsid w:val="002E586D"/>
    <w:rsid w:val="002E7437"/>
    <w:rsid w:val="003007F7"/>
    <w:rsid w:val="0030400E"/>
    <w:rsid w:val="00315029"/>
    <w:rsid w:val="00324937"/>
    <w:rsid w:val="003278C7"/>
    <w:rsid w:val="00343571"/>
    <w:rsid w:val="00343BBE"/>
    <w:rsid w:val="00344778"/>
    <w:rsid w:val="00380901"/>
    <w:rsid w:val="00381387"/>
    <w:rsid w:val="003856A3"/>
    <w:rsid w:val="00387EBE"/>
    <w:rsid w:val="003912D2"/>
    <w:rsid w:val="0039268D"/>
    <w:rsid w:val="003A006F"/>
    <w:rsid w:val="003A4C02"/>
    <w:rsid w:val="003B0366"/>
    <w:rsid w:val="003B55AC"/>
    <w:rsid w:val="003C280F"/>
    <w:rsid w:val="003C464C"/>
    <w:rsid w:val="003C6ED3"/>
    <w:rsid w:val="003D5559"/>
    <w:rsid w:val="003E015B"/>
    <w:rsid w:val="003E5CC3"/>
    <w:rsid w:val="003F079D"/>
    <w:rsid w:val="003F396C"/>
    <w:rsid w:val="003F3F0E"/>
    <w:rsid w:val="003F7CB8"/>
    <w:rsid w:val="00402403"/>
    <w:rsid w:val="00414549"/>
    <w:rsid w:val="00416573"/>
    <w:rsid w:val="00423E0E"/>
    <w:rsid w:val="00430812"/>
    <w:rsid w:val="00434917"/>
    <w:rsid w:val="0043662F"/>
    <w:rsid w:val="00437813"/>
    <w:rsid w:val="004440FD"/>
    <w:rsid w:val="00445855"/>
    <w:rsid w:val="00450279"/>
    <w:rsid w:val="0045420C"/>
    <w:rsid w:val="004572A3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DE0"/>
    <w:rsid w:val="00484EE1"/>
    <w:rsid w:val="0049341F"/>
    <w:rsid w:val="00493DB4"/>
    <w:rsid w:val="004A31B6"/>
    <w:rsid w:val="004A4AD5"/>
    <w:rsid w:val="004B2DD0"/>
    <w:rsid w:val="004B2FEB"/>
    <w:rsid w:val="004C3C1E"/>
    <w:rsid w:val="004D6C05"/>
    <w:rsid w:val="004E592D"/>
    <w:rsid w:val="004E7F6A"/>
    <w:rsid w:val="004F29EF"/>
    <w:rsid w:val="004F4A64"/>
    <w:rsid w:val="00501793"/>
    <w:rsid w:val="005124BC"/>
    <w:rsid w:val="00514789"/>
    <w:rsid w:val="005148A5"/>
    <w:rsid w:val="00515908"/>
    <w:rsid w:val="00522B64"/>
    <w:rsid w:val="005309CB"/>
    <w:rsid w:val="005335A4"/>
    <w:rsid w:val="00537B0B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B6F72"/>
    <w:rsid w:val="005C38C8"/>
    <w:rsid w:val="005C4DEC"/>
    <w:rsid w:val="005D0FCF"/>
    <w:rsid w:val="005E3010"/>
    <w:rsid w:val="005F09E8"/>
    <w:rsid w:val="00600780"/>
    <w:rsid w:val="00610219"/>
    <w:rsid w:val="00612C41"/>
    <w:rsid w:val="0062301C"/>
    <w:rsid w:val="006243CD"/>
    <w:rsid w:val="00632D4D"/>
    <w:rsid w:val="0063408A"/>
    <w:rsid w:val="0064001D"/>
    <w:rsid w:val="00640B62"/>
    <w:rsid w:val="00641C7C"/>
    <w:rsid w:val="006531E9"/>
    <w:rsid w:val="00655303"/>
    <w:rsid w:val="00656745"/>
    <w:rsid w:val="00656AC1"/>
    <w:rsid w:val="006578FB"/>
    <w:rsid w:val="0066337D"/>
    <w:rsid w:val="00666C42"/>
    <w:rsid w:val="00670A0B"/>
    <w:rsid w:val="006728A3"/>
    <w:rsid w:val="00672C26"/>
    <w:rsid w:val="006735B4"/>
    <w:rsid w:val="006759EE"/>
    <w:rsid w:val="006770EC"/>
    <w:rsid w:val="00681C3E"/>
    <w:rsid w:val="0068444D"/>
    <w:rsid w:val="00691DFB"/>
    <w:rsid w:val="00693C46"/>
    <w:rsid w:val="00694363"/>
    <w:rsid w:val="006971B4"/>
    <w:rsid w:val="006A10CB"/>
    <w:rsid w:val="006A2DDD"/>
    <w:rsid w:val="006A447F"/>
    <w:rsid w:val="006A4B59"/>
    <w:rsid w:val="006A5F52"/>
    <w:rsid w:val="006B12CE"/>
    <w:rsid w:val="006B310E"/>
    <w:rsid w:val="006B389A"/>
    <w:rsid w:val="006B7BC5"/>
    <w:rsid w:val="006C17FB"/>
    <w:rsid w:val="006C4516"/>
    <w:rsid w:val="006C574D"/>
    <w:rsid w:val="006C5B43"/>
    <w:rsid w:val="006D0D25"/>
    <w:rsid w:val="006D0D7C"/>
    <w:rsid w:val="006D2F83"/>
    <w:rsid w:val="006E17FC"/>
    <w:rsid w:val="006E5E5B"/>
    <w:rsid w:val="006F1B00"/>
    <w:rsid w:val="00704118"/>
    <w:rsid w:val="00706E26"/>
    <w:rsid w:val="007114BF"/>
    <w:rsid w:val="00714090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5DE6"/>
    <w:rsid w:val="00772B91"/>
    <w:rsid w:val="00773567"/>
    <w:rsid w:val="0077552E"/>
    <w:rsid w:val="0078344F"/>
    <w:rsid w:val="007850F6"/>
    <w:rsid w:val="00787DEC"/>
    <w:rsid w:val="0079169F"/>
    <w:rsid w:val="00796021"/>
    <w:rsid w:val="007A1FE0"/>
    <w:rsid w:val="007B1641"/>
    <w:rsid w:val="007C33CA"/>
    <w:rsid w:val="007D1B37"/>
    <w:rsid w:val="007D2D61"/>
    <w:rsid w:val="007D7EED"/>
    <w:rsid w:val="007E233B"/>
    <w:rsid w:val="007E2F26"/>
    <w:rsid w:val="007E3DD4"/>
    <w:rsid w:val="007F4C97"/>
    <w:rsid w:val="007F6BB2"/>
    <w:rsid w:val="007F74BE"/>
    <w:rsid w:val="0080339C"/>
    <w:rsid w:val="00804603"/>
    <w:rsid w:val="0080687B"/>
    <w:rsid w:val="00812DAF"/>
    <w:rsid w:val="008152DE"/>
    <w:rsid w:val="00825F55"/>
    <w:rsid w:val="00826953"/>
    <w:rsid w:val="00827222"/>
    <w:rsid w:val="00827467"/>
    <w:rsid w:val="0083136C"/>
    <w:rsid w:val="008320BD"/>
    <w:rsid w:val="00833AF5"/>
    <w:rsid w:val="00834BD7"/>
    <w:rsid w:val="0083671D"/>
    <w:rsid w:val="0084049C"/>
    <w:rsid w:val="00841710"/>
    <w:rsid w:val="0084199A"/>
    <w:rsid w:val="00844354"/>
    <w:rsid w:val="0085215B"/>
    <w:rsid w:val="008543CC"/>
    <w:rsid w:val="00854847"/>
    <w:rsid w:val="00855626"/>
    <w:rsid w:val="0085651D"/>
    <w:rsid w:val="008574D6"/>
    <w:rsid w:val="00862B6A"/>
    <w:rsid w:val="0086580B"/>
    <w:rsid w:val="0086711C"/>
    <w:rsid w:val="008723D1"/>
    <w:rsid w:val="0087575F"/>
    <w:rsid w:val="00877F49"/>
    <w:rsid w:val="00880A5C"/>
    <w:rsid w:val="008810E7"/>
    <w:rsid w:val="0089161F"/>
    <w:rsid w:val="008A1016"/>
    <w:rsid w:val="008A6165"/>
    <w:rsid w:val="008A6C7D"/>
    <w:rsid w:val="008A7E2F"/>
    <w:rsid w:val="008B2BBD"/>
    <w:rsid w:val="008B3049"/>
    <w:rsid w:val="008C5A45"/>
    <w:rsid w:val="008D0E9A"/>
    <w:rsid w:val="008D5399"/>
    <w:rsid w:val="008E31F5"/>
    <w:rsid w:val="008E5E47"/>
    <w:rsid w:val="008F2FF6"/>
    <w:rsid w:val="008F47A7"/>
    <w:rsid w:val="008F7581"/>
    <w:rsid w:val="00901C74"/>
    <w:rsid w:val="00902BBB"/>
    <w:rsid w:val="0090356B"/>
    <w:rsid w:val="00906004"/>
    <w:rsid w:val="009065D3"/>
    <w:rsid w:val="00914765"/>
    <w:rsid w:val="00915CFE"/>
    <w:rsid w:val="009239E5"/>
    <w:rsid w:val="00923E7C"/>
    <w:rsid w:val="00925E70"/>
    <w:rsid w:val="00926EDF"/>
    <w:rsid w:val="00935CE3"/>
    <w:rsid w:val="00945CF5"/>
    <w:rsid w:val="00946A6C"/>
    <w:rsid w:val="00951114"/>
    <w:rsid w:val="00951722"/>
    <w:rsid w:val="0095431C"/>
    <w:rsid w:val="00970B9B"/>
    <w:rsid w:val="00973773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39A6"/>
    <w:rsid w:val="009F4667"/>
    <w:rsid w:val="009F71AF"/>
    <w:rsid w:val="009F76A3"/>
    <w:rsid w:val="009F7F20"/>
    <w:rsid w:val="00A04076"/>
    <w:rsid w:val="00A042A5"/>
    <w:rsid w:val="00A072DE"/>
    <w:rsid w:val="00A11357"/>
    <w:rsid w:val="00A163BD"/>
    <w:rsid w:val="00A16E29"/>
    <w:rsid w:val="00A179C9"/>
    <w:rsid w:val="00A222AC"/>
    <w:rsid w:val="00A239BD"/>
    <w:rsid w:val="00A3417B"/>
    <w:rsid w:val="00A3434A"/>
    <w:rsid w:val="00A40A88"/>
    <w:rsid w:val="00A441B5"/>
    <w:rsid w:val="00A44C42"/>
    <w:rsid w:val="00A46486"/>
    <w:rsid w:val="00A50158"/>
    <w:rsid w:val="00A539F2"/>
    <w:rsid w:val="00A63F0D"/>
    <w:rsid w:val="00A7216C"/>
    <w:rsid w:val="00A72B02"/>
    <w:rsid w:val="00A80196"/>
    <w:rsid w:val="00A8179F"/>
    <w:rsid w:val="00A9242E"/>
    <w:rsid w:val="00A932E5"/>
    <w:rsid w:val="00A936F9"/>
    <w:rsid w:val="00AA43A0"/>
    <w:rsid w:val="00AA7EEF"/>
    <w:rsid w:val="00AB0ABD"/>
    <w:rsid w:val="00AC222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0A66"/>
    <w:rsid w:val="00B1102B"/>
    <w:rsid w:val="00B111AC"/>
    <w:rsid w:val="00B11FCB"/>
    <w:rsid w:val="00B24FBE"/>
    <w:rsid w:val="00B31FE9"/>
    <w:rsid w:val="00B33565"/>
    <w:rsid w:val="00B33FE3"/>
    <w:rsid w:val="00B3443B"/>
    <w:rsid w:val="00B4437B"/>
    <w:rsid w:val="00B45754"/>
    <w:rsid w:val="00B50041"/>
    <w:rsid w:val="00B51FDA"/>
    <w:rsid w:val="00B56531"/>
    <w:rsid w:val="00B57A14"/>
    <w:rsid w:val="00B6708B"/>
    <w:rsid w:val="00B74B4C"/>
    <w:rsid w:val="00B81AA1"/>
    <w:rsid w:val="00B957B0"/>
    <w:rsid w:val="00BA1A87"/>
    <w:rsid w:val="00BA2075"/>
    <w:rsid w:val="00BA29CD"/>
    <w:rsid w:val="00BB23C6"/>
    <w:rsid w:val="00BB3E04"/>
    <w:rsid w:val="00BC098A"/>
    <w:rsid w:val="00BC18A5"/>
    <w:rsid w:val="00BD5AB1"/>
    <w:rsid w:val="00BE213A"/>
    <w:rsid w:val="00BE3B79"/>
    <w:rsid w:val="00BE3DD0"/>
    <w:rsid w:val="00BE7C64"/>
    <w:rsid w:val="00BF044C"/>
    <w:rsid w:val="00C01728"/>
    <w:rsid w:val="00C0613D"/>
    <w:rsid w:val="00C12047"/>
    <w:rsid w:val="00C13641"/>
    <w:rsid w:val="00C157BC"/>
    <w:rsid w:val="00C230D5"/>
    <w:rsid w:val="00C23B4B"/>
    <w:rsid w:val="00C25825"/>
    <w:rsid w:val="00C25B1D"/>
    <w:rsid w:val="00C260AC"/>
    <w:rsid w:val="00C26EE4"/>
    <w:rsid w:val="00C3007A"/>
    <w:rsid w:val="00C3304B"/>
    <w:rsid w:val="00C33343"/>
    <w:rsid w:val="00C33A91"/>
    <w:rsid w:val="00C4047B"/>
    <w:rsid w:val="00C4081E"/>
    <w:rsid w:val="00C42F45"/>
    <w:rsid w:val="00C47105"/>
    <w:rsid w:val="00C50365"/>
    <w:rsid w:val="00C53752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92AF9"/>
    <w:rsid w:val="00CC2A7D"/>
    <w:rsid w:val="00CC7E4D"/>
    <w:rsid w:val="00CD1D12"/>
    <w:rsid w:val="00CD4EE0"/>
    <w:rsid w:val="00CE2D69"/>
    <w:rsid w:val="00CF02E0"/>
    <w:rsid w:val="00CF2954"/>
    <w:rsid w:val="00CF413C"/>
    <w:rsid w:val="00D003A2"/>
    <w:rsid w:val="00D01D19"/>
    <w:rsid w:val="00D1061E"/>
    <w:rsid w:val="00D1162F"/>
    <w:rsid w:val="00D12D7D"/>
    <w:rsid w:val="00D24C2E"/>
    <w:rsid w:val="00D24EB9"/>
    <w:rsid w:val="00D344DB"/>
    <w:rsid w:val="00D424DB"/>
    <w:rsid w:val="00D439CC"/>
    <w:rsid w:val="00D45CF4"/>
    <w:rsid w:val="00D5113A"/>
    <w:rsid w:val="00D60729"/>
    <w:rsid w:val="00D60A4F"/>
    <w:rsid w:val="00D611AB"/>
    <w:rsid w:val="00D70CD5"/>
    <w:rsid w:val="00D71808"/>
    <w:rsid w:val="00D73687"/>
    <w:rsid w:val="00D83C64"/>
    <w:rsid w:val="00D97094"/>
    <w:rsid w:val="00DA0214"/>
    <w:rsid w:val="00DA46DD"/>
    <w:rsid w:val="00DA75CA"/>
    <w:rsid w:val="00DB11A9"/>
    <w:rsid w:val="00DB3CE8"/>
    <w:rsid w:val="00DB7D78"/>
    <w:rsid w:val="00DC11EB"/>
    <w:rsid w:val="00DC1557"/>
    <w:rsid w:val="00DC3694"/>
    <w:rsid w:val="00DC471B"/>
    <w:rsid w:val="00DC5084"/>
    <w:rsid w:val="00DC7396"/>
    <w:rsid w:val="00DD384D"/>
    <w:rsid w:val="00DD3BA5"/>
    <w:rsid w:val="00DD788E"/>
    <w:rsid w:val="00DE24B5"/>
    <w:rsid w:val="00DF0595"/>
    <w:rsid w:val="00DF5F3E"/>
    <w:rsid w:val="00E0546B"/>
    <w:rsid w:val="00E12BB8"/>
    <w:rsid w:val="00E1525A"/>
    <w:rsid w:val="00E1676B"/>
    <w:rsid w:val="00E210DB"/>
    <w:rsid w:val="00E2173E"/>
    <w:rsid w:val="00E3087A"/>
    <w:rsid w:val="00E40161"/>
    <w:rsid w:val="00E424EA"/>
    <w:rsid w:val="00E536F5"/>
    <w:rsid w:val="00E550F8"/>
    <w:rsid w:val="00E558C3"/>
    <w:rsid w:val="00E701EF"/>
    <w:rsid w:val="00E74294"/>
    <w:rsid w:val="00E74A33"/>
    <w:rsid w:val="00E87510"/>
    <w:rsid w:val="00E92DD9"/>
    <w:rsid w:val="00E9311F"/>
    <w:rsid w:val="00E9373D"/>
    <w:rsid w:val="00EA0E76"/>
    <w:rsid w:val="00EA35C0"/>
    <w:rsid w:val="00EA35C8"/>
    <w:rsid w:val="00EA3D34"/>
    <w:rsid w:val="00EA651F"/>
    <w:rsid w:val="00EB27E9"/>
    <w:rsid w:val="00EB47B3"/>
    <w:rsid w:val="00EC13E9"/>
    <w:rsid w:val="00EC2A12"/>
    <w:rsid w:val="00EC5CB1"/>
    <w:rsid w:val="00ED0538"/>
    <w:rsid w:val="00ED1153"/>
    <w:rsid w:val="00ED50EA"/>
    <w:rsid w:val="00EE3074"/>
    <w:rsid w:val="00EF3528"/>
    <w:rsid w:val="00EF6D04"/>
    <w:rsid w:val="00F32AA5"/>
    <w:rsid w:val="00F33ED0"/>
    <w:rsid w:val="00F353A7"/>
    <w:rsid w:val="00F35917"/>
    <w:rsid w:val="00F37312"/>
    <w:rsid w:val="00F374D3"/>
    <w:rsid w:val="00F52675"/>
    <w:rsid w:val="00F62570"/>
    <w:rsid w:val="00F67D96"/>
    <w:rsid w:val="00F72FC3"/>
    <w:rsid w:val="00F81546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D7CCA"/>
    <w:rsid w:val="00FE3A23"/>
    <w:rsid w:val="00FF4698"/>
    <w:rsid w:val="00FF7B54"/>
    <w:rsid w:val="5B674C4B"/>
    <w:rsid w:val="6249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054D0C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10">
    <w:name w:val="未处理的提及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1">
    <w:name w:val="Revision"/>
    <w:hidden/>
    <w:uiPriority w:val="99"/>
    <w:semiHidden/>
    <w:rsid w:val="000D5749"/>
    <w:rPr>
      <w:lang w:val="en-GB" w:eastAsia="en-US"/>
    </w:rPr>
  </w:style>
  <w:style w:type="table" w:styleId="af2">
    <w:name w:val="Table Grid"/>
    <w:basedOn w:val="a1"/>
    <w:uiPriority w:val="59"/>
    <w:rsid w:val="00F526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78344F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等线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256</Words>
  <Characters>1464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wangwen-2</cp:lastModifiedBy>
  <cp:revision>5</cp:revision>
  <cp:lastPrinted>2002-04-23T08:10:00Z</cp:lastPrinted>
  <dcterms:created xsi:type="dcterms:W3CDTF">2024-09-30T03:59:00Z</dcterms:created>
  <dcterms:modified xsi:type="dcterms:W3CDTF">2024-09-30T09:03:00Z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